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80" w:lineRule="auto"/>
        <w:rPr>
          <w:b w:val="1"/>
          <w:bCs w:val="1"/>
          <w:color w:val="008caa"/>
          <w:sz w:val="55"/>
          <w:szCs w:val="55"/>
        </w:rPr>
      </w:pPr>
      <w:bookmarkStart w:colFirst="0" w:colLast="0" w:name="_gjdgxs" w:id="0"/>
      <w:bookmarkEnd w:id="0"/>
      <w:r w:rsidDel="00000000" w:rsidR="00000000" w:rsidRPr="00000000">
        <w:rPr>
          <w:b w:val="1"/>
          <w:bCs w:val="1"/>
          <w:i w:val="0"/>
          <w:iCs w:val="0"/>
          <w:color w:val="008caa"/>
          <w:sz w:val="55"/>
          <w:szCs w:val="55"/>
          <w:u w:val="none"/>
          <w:vertAlign w:val="baseline"/>
          <w:rtl w:val="0"/>
        </w:rPr>
        <w:t xml:space="preserve">Ferramenta de auditoria social</w:t>
      </w:r>
      <w:r w:rsidDel="00000000" w:rsidR="00000000" w:rsidRPr="00000000">
        <w:rPr>
          <w:b w:val="0"/>
          <w:bCs w:val="0"/>
          <w:i w:val="0"/>
          <w:iCs w:val="0"/>
          <w:color w:val="008caa"/>
          <w:sz w:val="48"/>
          <w:szCs w:val="48"/>
          <w:u w:val="none"/>
          <w:vertAlign w:val="superscript"/>
        </w:rPr>
        <w:footnoteReference w:customMarkFollows="0" w:id="0"/>
      </w:r>
      <w:r w:rsidDel="00000000" w:rsidR="00000000" w:rsidRPr="00000000">
        <w:rPr>
          <w:rtl w:val="0"/>
        </w:rPr>
      </w:r>
    </w:p>
    <w:tbl>
      <w:tblPr>
        <w:tblStyle w:val="Table1"/>
        <w:tblW w:w="1457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284"/>
        <w:gridCol w:w="43"/>
        <w:gridCol w:w="7244"/>
        <w:tblGridChange w:id="0">
          <w:tblGrid>
            <w:gridCol w:w="7284"/>
            <w:gridCol w:w="43"/>
            <w:gridCol w:w="7244"/>
          </w:tblGrid>
        </w:tblGridChange>
      </w:tblGrid>
      <w:tr>
        <w:trPr>
          <w:cantSplit w:val="0"/>
          <w:trHeight w:val="567" w:hRule="atLeast"/>
          <w:tblHeader w:val="0"/>
        </w:trPr>
        <w:tc>
          <w:tcPr>
            <w:gridSpan w:val="2"/>
            <w:shd w:fill="fce97d" w:val="clear"/>
            <w:vAlign w:val="center"/>
          </w:tcPr>
          <w:p w:rsidR="00000000" w:rsidDel="00000000" w:rsidP="00000000" w:rsidRDefault="00000000" w:rsidRPr="00000000" w14:paraId="0000000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País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ce97d" w:val="clear"/>
            <w:vAlign w:val="center"/>
          </w:tcPr>
          <w:p w:rsidR="00000000" w:rsidDel="00000000" w:rsidP="00000000" w:rsidRDefault="00000000" w:rsidRPr="00000000" w14:paraId="0000000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Data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0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gridSpan w:val="3"/>
            <w:shd w:fill="fce97d" w:val="clear"/>
            <w:vAlign w:val="center"/>
          </w:tcPr>
          <w:p w:rsidR="00000000" w:rsidDel="00000000" w:rsidP="00000000" w:rsidRDefault="00000000" w:rsidRPr="00000000" w14:paraId="0000000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Nome administrativo da área abrangida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00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gridSpan w:val="3"/>
            <w:shd w:fill="fce97d" w:val="clear"/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Nome do projecto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ce97d" w:val="clear"/>
            <w:vAlign w:val="center"/>
          </w:tcPr>
          <w:p w:rsidR="00000000" w:rsidDel="00000000" w:rsidP="00000000" w:rsidRDefault="00000000" w:rsidRPr="00000000" w14:paraId="0000001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Ano fiscal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ce97d" w:val="clear"/>
            <w:vAlign w:val="center"/>
          </w:tcPr>
          <w:p w:rsidR="00000000" w:rsidDel="00000000" w:rsidP="00000000" w:rsidRDefault="00000000" w:rsidRPr="00000000" w14:paraId="0000001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Trimestre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01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gridSpan w:val="3"/>
            <w:shd w:fill="fce97d" w:val="clear"/>
            <w:vAlign w:val="center"/>
          </w:tcPr>
          <w:p w:rsidR="00000000" w:rsidDel="00000000" w:rsidP="00000000" w:rsidRDefault="00000000" w:rsidRPr="00000000" w14:paraId="0000001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Sector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0">
      <w:pPr>
        <w:rPr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2"/>
        <w:tblW w:w="14572.0" w:type="dxa"/>
        <w:jc w:val="left"/>
        <w:tblBorders>
          <w:top w:color="a8d08d" w:space="0" w:sz="4" w:val="single"/>
          <w:left w:color="a8d08d" w:space="0" w:sz="4" w:val="single"/>
          <w:bottom w:color="a8d08d" w:space="0" w:sz="4" w:val="single"/>
          <w:right w:color="a8d08d" w:space="0" w:sz="4" w:val="single"/>
          <w:insideH w:color="a8d08d" w:space="0" w:sz="4" w:val="single"/>
          <w:insideV w:color="a8d08d" w:space="0" w:sz="4" w:val="single"/>
        </w:tblBorders>
        <w:tblLayout w:type="fixed"/>
        <w:tblLook w:val="0400"/>
      </w:tblPr>
      <w:tblGrid>
        <w:gridCol w:w="4215"/>
        <w:gridCol w:w="4216"/>
        <w:gridCol w:w="6141"/>
        <w:tblGridChange w:id="0">
          <w:tblGrid>
            <w:gridCol w:w="4215"/>
            <w:gridCol w:w="4216"/>
            <w:gridCol w:w="6141"/>
          </w:tblGrid>
        </w:tblGridChange>
      </w:tblGrid>
      <w:tr>
        <w:trPr>
          <w:cantSplit w:val="0"/>
          <w:trHeight w:val="41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spacing w:after="140" w:before="140" w:lineRule="auto"/>
              <w:ind w:left="360" w:hanging="360"/>
              <w:rPr>
                <w:b w:val="1"/>
                <w:bCs w:val="1"/>
                <w:color w:val="333333"/>
                <w:sz w:val="34"/>
                <w:szCs w:val="34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34"/>
                <w:szCs w:val="34"/>
                <w:u w:val="none"/>
                <w:vertAlign w:val="baseline"/>
                <w:rtl w:val="0"/>
              </w:rPr>
              <w:t xml:space="preserve">Auditoria social: Perguntas preliminares e relacionadas com a gestão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ce97d" w:val="clear"/>
          </w:tcPr>
          <w:p w:rsidR="00000000" w:rsidDel="00000000" w:rsidP="00000000" w:rsidRDefault="00000000" w:rsidRPr="00000000" w14:paraId="00000024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Pergunt</w:t>
            </w: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ce97d" w:val="clear"/>
          </w:tcPr>
          <w:p w:rsidR="00000000" w:rsidDel="00000000" w:rsidP="00000000" w:rsidRDefault="00000000" w:rsidRPr="00000000" w14:paraId="00000025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Fonte(s) de informação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ce97d" w:val="clear"/>
          </w:tcPr>
          <w:p w:rsidR="00000000" w:rsidDel="00000000" w:rsidP="00000000" w:rsidRDefault="00000000" w:rsidRPr="00000000" w14:paraId="00000026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Resposta/comentário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7">
            <w:pPr>
              <w:numPr>
                <w:ilvl w:val="0"/>
                <w:numId w:val="3"/>
              </w:numPr>
              <w:ind w:left="494" w:hanging="425"/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A comunidade participou no processo de selecção deste projecto?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9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A">
            <w:pPr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94" w:hanging="425"/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Que problemas/questões pretendia o projecto resolver? (Quais eram os </w:t>
            </w: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objectivos</w:t>
            </w: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 sociais do </w:t>
            </w: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projecto</w:t>
            </w: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?) Ver o documento do projecto ou os documentos TIC para obter esta informação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B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C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D">
            <w:pPr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94" w:hanging="425"/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De acordo com a legislação, qual é o papel das autoridades locais na gestão deste projecto?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E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F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0">
            <w:pPr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94" w:hanging="425"/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Quais são os documentos comprovativos necessários para o desbloqueio de fundos para um projecto?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1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3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3"/>
        <w:tblW w:w="14572.0" w:type="dxa"/>
        <w:jc w:val="left"/>
        <w:tblBorders>
          <w:top w:color="a8d08d" w:space="0" w:sz="4" w:val="single"/>
          <w:left w:color="a8d08d" w:space="0" w:sz="4" w:val="single"/>
          <w:bottom w:color="a8d08d" w:space="0" w:sz="4" w:val="single"/>
          <w:right w:color="a8d08d" w:space="0" w:sz="4" w:val="single"/>
          <w:insideH w:color="a8d08d" w:space="0" w:sz="4" w:val="single"/>
          <w:insideV w:color="a8d08d" w:space="0" w:sz="4" w:val="single"/>
        </w:tblBorders>
        <w:tblLayout w:type="fixed"/>
        <w:tblLook w:val="0400"/>
      </w:tblPr>
      <w:tblGrid>
        <w:gridCol w:w="4215"/>
        <w:gridCol w:w="4216"/>
        <w:gridCol w:w="6141"/>
        <w:tblGridChange w:id="0">
          <w:tblGrid>
            <w:gridCol w:w="4215"/>
            <w:gridCol w:w="4216"/>
            <w:gridCol w:w="6141"/>
          </w:tblGrid>
        </w:tblGridChange>
      </w:tblGrid>
      <w:tr>
        <w:trPr>
          <w:cantSplit w:val="0"/>
          <w:trHeight w:val="98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4">
            <w:pPr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94" w:hanging="425"/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Qual é o papel das várias estruturas na gestão do projecto (interna e externa)?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5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6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94" w:hanging="425"/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Que documentos importantes são guardados pelas autoridades locais na gestão do projecto?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8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9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A">
            <w:pPr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94" w:hanging="425"/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Que documentos importantes são guardados pelos gestores do projecto/empreiteiros encarregados do projecto?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C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D">
            <w:pPr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94" w:hanging="425"/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Quais são os marcos fundamentais que o empreiteiro do projecto tem de cumprir para ser pago? (Consultar o contrato, se disponível)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E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0">
            <w:pPr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94" w:hanging="425"/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Que relatórios são elaborados pelas diversas instituições envolvidas na gestão do projecto?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1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2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3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4"/>
        <w:tblW w:w="14565.0" w:type="dxa"/>
        <w:jc w:val="left"/>
        <w:tblBorders>
          <w:top w:color="a8d08d" w:space="0" w:sz="4" w:val="single"/>
          <w:left w:color="a8d08d" w:space="0" w:sz="4" w:val="single"/>
          <w:bottom w:color="a8d08d" w:space="0" w:sz="4" w:val="single"/>
          <w:right w:color="a8d08d" w:space="0" w:sz="4" w:val="single"/>
          <w:insideH w:color="a8d08d" w:space="0" w:sz="4" w:val="single"/>
          <w:insideV w:color="a8d08d" w:space="0" w:sz="4" w:val="single"/>
        </w:tblBorders>
        <w:tblLayout w:type="fixed"/>
        <w:tblLook w:val="0400"/>
      </w:tblPr>
      <w:tblGrid>
        <w:gridCol w:w="4305"/>
        <w:gridCol w:w="4125"/>
        <w:gridCol w:w="6135"/>
        <w:tblGridChange w:id="0">
          <w:tblGrid>
            <w:gridCol w:w="4305"/>
            <w:gridCol w:w="4125"/>
            <w:gridCol w:w="6135"/>
          </w:tblGrid>
        </w:tblGridChange>
      </w:tblGrid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4">
            <w:pPr>
              <w:spacing w:after="140" w:before="140" w:lineRule="auto"/>
              <w:rPr>
                <w:b w:val="1"/>
                <w:bCs w:val="1"/>
                <w:color w:val="333333"/>
                <w:sz w:val="34"/>
                <w:szCs w:val="34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34"/>
                <w:szCs w:val="34"/>
                <w:u w:val="none"/>
                <w:vertAlign w:val="baseline"/>
                <w:rtl w:val="0"/>
              </w:rPr>
              <w:t xml:space="preserve">B. Perguntas relacionadas com a adjudicação para a auditoria social do projecto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ce97d" w:val="clear"/>
          </w:tcPr>
          <w:p w:rsidR="00000000" w:rsidDel="00000000" w:rsidP="00000000" w:rsidRDefault="00000000" w:rsidRPr="00000000" w14:paraId="00000047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Pergunta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ce97d" w:val="clear"/>
          </w:tcPr>
          <w:p w:rsidR="00000000" w:rsidDel="00000000" w:rsidP="00000000" w:rsidRDefault="00000000" w:rsidRPr="00000000" w14:paraId="00000048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Fonte(s) de informação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ce97d" w:val="clear"/>
          </w:tcPr>
          <w:p w:rsidR="00000000" w:rsidDel="00000000" w:rsidP="00000000" w:rsidRDefault="00000000" w:rsidRPr="00000000" w14:paraId="00000049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Resposta/comentário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A">
            <w:pPr>
              <w:numPr>
                <w:ilvl w:val="0"/>
                <w:numId w:val="4"/>
              </w:numPr>
              <w:ind w:left="494" w:hanging="425"/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De acordo com as </w:t>
            </w: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directrizes</w:t>
            </w: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 e a legislação, quais são as etapas importantes do ciclo de adjudicação?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B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C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4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D">
            <w:pPr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94" w:hanging="425"/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Qual é o sistema de adjudicação usado na gestão de projectos?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E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F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0">
            <w:pPr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94" w:hanging="425"/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Quais são os processos de adjudicação usados pelos projectos na sua circunscrição?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1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2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3">
            <w:pPr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94" w:hanging="425"/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Quais são os diferentes tipos de adjudicação?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4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5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6">
            <w:pPr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94" w:hanging="425"/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Quais são os documentos importantes, incluindo os documentos obrigatórios para a realização de um concurso, relevantes para o processo de adjudicação?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7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8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9">
            <w:pPr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94" w:hanging="425"/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Quais são alguns dos abusos comuns em processos de adjudicação?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A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B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C">
            <w:pPr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94" w:hanging="425"/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Faça recomendações sobre como o processo de adjudicação poderia ser reforçado </w:t>
            </w:r>
            <w:r w:rsidDel="00000000" w:rsidR="00000000" w:rsidRPr="00000000">
              <w:rPr>
                <w:b w:val="0"/>
                <w:bCs w:val="0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para evitar os abusos referidos no ponto (6) acima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D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E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F">
      <w:pPr>
        <w:rPr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14572.0" w:type="dxa"/>
        <w:jc w:val="left"/>
        <w:tblBorders>
          <w:top w:color="a8d08d" w:space="0" w:sz="4" w:val="single"/>
          <w:left w:color="a8d08d" w:space="0" w:sz="4" w:val="single"/>
          <w:bottom w:color="a8d08d" w:space="0" w:sz="4" w:val="single"/>
          <w:right w:color="a8d08d" w:space="0" w:sz="4" w:val="single"/>
          <w:insideH w:color="a8d08d" w:space="0" w:sz="4" w:val="single"/>
          <w:insideV w:color="a8d08d" w:space="0" w:sz="4" w:val="single"/>
        </w:tblBorders>
        <w:tblLayout w:type="fixed"/>
        <w:tblLook w:val="0400"/>
      </w:tblPr>
      <w:tblGrid>
        <w:gridCol w:w="4215"/>
        <w:gridCol w:w="4216"/>
        <w:gridCol w:w="6141"/>
        <w:tblGridChange w:id="0">
          <w:tblGrid>
            <w:gridCol w:w="4215"/>
            <w:gridCol w:w="4216"/>
            <w:gridCol w:w="6141"/>
          </w:tblGrid>
        </w:tblGridChange>
      </w:tblGrid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1">
            <w:pPr>
              <w:spacing w:after="140" w:before="140" w:lineRule="auto"/>
              <w:rPr>
                <w:b w:val="1"/>
                <w:bCs w:val="1"/>
                <w:color w:val="333333"/>
                <w:sz w:val="34"/>
                <w:szCs w:val="34"/>
              </w:rPr>
            </w:pPr>
            <w:r w:rsidDel="00000000" w:rsidR="00000000" w:rsidRPr="00000000">
              <w:rPr>
                <w:b w:val="1"/>
                <w:bCs w:val="1"/>
                <w:color w:val="333333"/>
                <w:sz w:val="34"/>
                <w:szCs w:val="34"/>
                <w:rtl w:val="0"/>
              </w:rPr>
              <w:t xml:space="preserve">C. Principais perguntas numa auditoria social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ce97d" w:val="clear"/>
          </w:tcPr>
          <w:p w:rsidR="00000000" w:rsidDel="00000000" w:rsidP="00000000" w:rsidRDefault="00000000" w:rsidRPr="00000000" w14:paraId="00000064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color w:val="333333"/>
                <w:sz w:val="28"/>
                <w:szCs w:val="28"/>
                <w:rtl w:val="0"/>
              </w:rPr>
              <w:t xml:space="preserve">Pergunta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ce97d" w:val="clear"/>
          </w:tcPr>
          <w:p w:rsidR="00000000" w:rsidDel="00000000" w:rsidP="00000000" w:rsidRDefault="00000000" w:rsidRPr="00000000" w14:paraId="00000065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color w:val="333333"/>
                <w:sz w:val="28"/>
                <w:szCs w:val="28"/>
                <w:rtl w:val="0"/>
              </w:rPr>
              <w:t xml:space="preserve">Fonte(s) de informação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ce97d" w:val="clear"/>
          </w:tcPr>
          <w:p w:rsidR="00000000" w:rsidDel="00000000" w:rsidP="00000000" w:rsidRDefault="00000000" w:rsidRPr="00000000" w14:paraId="00000066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color w:val="333333"/>
                <w:sz w:val="28"/>
                <w:szCs w:val="28"/>
                <w:rtl w:val="0"/>
              </w:rPr>
              <w:t xml:space="preserve">Resposta/comentário</w:t>
            </w:r>
          </w:p>
        </w:tc>
      </w:tr>
      <w:tr>
        <w:trPr>
          <w:cantSplit w:val="0"/>
          <w:trHeight w:val="74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7">
            <w:pPr>
              <w:numPr>
                <w:ilvl w:val="0"/>
                <w:numId w:val="1"/>
              </w:numPr>
              <w:ind w:left="488" w:hanging="419"/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color w:val="333333"/>
                <w:sz w:val="28"/>
                <w:szCs w:val="28"/>
                <w:rtl w:val="0"/>
              </w:rPr>
              <w:t xml:space="preserve">Por que razão foi </w:t>
            </w:r>
            <w:r w:rsidDel="00000000" w:rsidR="00000000" w:rsidRPr="00000000">
              <w:rPr>
                <w:b w:val="1"/>
                <w:bCs w:val="1"/>
                <w:color w:val="333333"/>
                <w:sz w:val="28"/>
                <w:szCs w:val="28"/>
                <w:rtl w:val="0"/>
              </w:rPr>
              <w:t xml:space="preserve">seleccionado</w:t>
            </w:r>
            <w:r w:rsidDel="00000000" w:rsidR="00000000" w:rsidRPr="00000000">
              <w:rPr>
                <w:b w:val="1"/>
                <w:bCs w:val="1"/>
                <w:color w:val="333333"/>
                <w:sz w:val="28"/>
                <w:szCs w:val="28"/>
                <w:rtl w:val="0"/>
              </w:rPr>
              <w:t xml:space="preserve"> para auditoria social este projecto específico, da lista de problemas priorizados no processo TIC? </w:t>
            </w:r>
            <w:r w:rsidDel="00000000" w:rsidR="00000000" w:rsidRPr="00000000">
              <w:rPr>
                <w:color w:val="333333"/>
                <w:sz w:val="28"/>
                <w:szCs w:val="28"/>
                <w:rtl w:val="0"/>
              </w:rPr>
              <w:br w:type="textWrapping"/>
            </w:r>
            <w:r w:rsidDel="00000000" w:rsidR="00000000" w:rsidRPr="00000000">
              <w:rPr>
                <w:b w:val="1"/>
                <w:bCs w:val="1"/>
                <w:color w:val="333333"/>
                <w:sz w:val="28"/>
                <w:szCs w:val="28"/>
                <w:rtl w:val="0"/>
              </w:rPr>
              <w:t xml:space="preserve">(Objectivo social)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8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9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4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A">
            <w:pPr>
              <w:widowControl w:val="0"/>
              <w:numPr>
                <w:ilvl w:val="0"/>
                <w:numId w:val="1"/>
              </w:numPr>
              <w:ind w:left="488" w:hanging="419"/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color w:val="333333"/>
                <w:sz w:val="28"/>
                <w:szCs w:val="28"/>
                <w:rtl w:val="0"/>
              </w:rPr>
              <w:t xml:space="preserve">Compare as </w:t>
            </w:r>
            <w:r w:rsidDel="00000000" w:rsidR="00000000" w:rsidRPr="00000000">
              <w:rPr>
                <w:b w:val="1"/>
                <w:bCs w:val="1"/>
                <w:color w:val="333333"/>
                <w:sz w:val="28"/>
                <w:szCs w:val="28"/>
                <w:rtl w:val="0"/>
              </w:rPr>
              <w:t xml:space="preserve">actividades</w:t>
            </w:r>
            <w:r w:rsidDel="00000000" w:rsidR="00000000" w:rsidRPr="00000000">
              <w:rPr>
                <w:b w:val="1"/>
                <w:bCs w:val="1"/>
                <w:color w:val="333333"/>
                <w:sz w:val="28"/>
                <w:szCs w:val="28"/>
                <w:rtl w:val="0"/>
              </w:rPr>
              <w:t xml:space="preserve"> com os </w:t>
            </w:r>
            <w:r w:rsidDel="00000000" w:rsidR="00000000" w:rsidRPr="00000000">
              <w:rPr>
                <w:b w:val="1"/>
                <w:bCs w:val="1"/>
                <w:color w:val="333333"/>
                <w:sz w:val="28"/>
                <w:szCs w:val="28"/>
                <w:rtl w:val="0"/>
              </w:rPr>
              <w:t xml:space="preserve">objectivos</w:t>
            </w:r>
            <w:r w:rsidDel="00000000" w:rsidR="00000000" w:rsidRPr="00000000">
              <w:rPr>
                <w:b w:val="1"/>
                <w:bCs w:val="1"/>
                <w:color w:val="333333"/>
                <w:sz w:val="28"/>
                <w:szCs w:val="28"/>
                <w:rtl w:val="0"/>
              </w:rPr>
              <w:t xml:space="preserve">: Quais são as principais </w:t>
            </w:r>
            <w:r w:rsidDel="00000000" w:rsidR="00000000" w:rsidRPr="00000000">
              <w:rPr>
                <w:b w:val="1"/>
                <w:bCs w:val="1"/>
                <w:color w:val="333333"/>
                <w:sz w:val="28"/>
                <w:szCs w:val="28"/>
                <w:rtl w:val="0"/>
              </w:rPr>
              <w:t xml:space="preserve">actividades</w:t>
            </w:r>
            <w:r w:rsidDel="00000000" w:rsidR="00000000" w:rsidRPr="00000000">
              <w:rPr>
                <w:b w:val="1"/>
                <w:bCs w:val="1"/>
                <w:color w:val="333333"/>
                <w:sz w:val="28"/>
                <w:szCs w:val="28"/>
                <w:rtl w:val="0"/>
              </w:rPr>
              <w:t xml:space="preserve"> do </w:t>
            </w:r>
            <w:r w:rsidDel="00000000" w:rsidR="00000000" w:rsidRPr="00000000">
              <w:rPr>
                <w:b w:val="1"/>
                <w:bCs w:val="1"/>
                <w:color w:val="333333"/>
                <w:sz w:val="28"/>
                <w:szCs w:val="28"/>
                <w:rtl w:val="0"/>
              </w:rPr>
              <w:t xml:space="preserve">projecto</w:t>
            </w:r>
            <w:r w:rsidDel="00000000" w:rsidR="00000000" w:rsidRPr="00000000">
              <w:rPr>
                <w:b w:val="1"/>
                <w:bCs w:val="1"/>
                <w:color w:val="333333"/>
                <w:sz w:val="28"/>
                <w:szCs w:val="28"/>
                <w:rtl w:val="0"/>
              </w:rPr>
              <w:t xml:space="preserve"> e podem essas </w:t>
            </w:r>
            <w:r w:rsidDel="00000000" w:rsidR="00000000" w:rsidRPr="00000000">
              <w:rPr>
                <w:b w:val="1"/>
                <w:bCs w:val="1"/>
                <w:color w:val="333333"/>
                <w:sz w:val="28"/>
                <w:szCs w:val="28"/>
                <w:rtl w:val="0"/>
              </w:rPr>
              <w:t xml:space="preserve">actividades</w:t>
            </w:r>
            <w:r w:rsidDel="00000000" w:rsidR="00000000" w:rsidRPr="00000000">
              <w:rPr>
                <w:b w:val="1"/>
                <w:bCs w:val="1"/>
                <w:color w:val="333333"/>
                <w:sz w:val="28"/>
                <w:szCs w:val="28"/>
                <w:rtl w:val="0"/>
              </w:rPr>
              <w:t xml:space="preserve"> conduzir logicamente à realização do </w:t>
            </w:r>
            <w:r w:rsidDel="00000000" w:rsidR="00000000" w:rsidRPr="00000000">
              <w:rPr>
                <w:b w:val="1"/>
                <w:bCs w:val="1"/>
                <w:color w:val="333333"/>
                <w:sz w:val="28"/>
                <w:szCs w:val="28"/>
                <w:rtl w:val="0"/>
              </w:rPr>
              <w:t xml:space="preserve">objectivo</w:t>
            </w:r>
            <w:r w:rsidDel="00000000" w:rsidR="00000000" w:rsidRPr="00000000">
              <w:rPr>
                <w:b w:val="1"/>
                <w:bCs w:val="1"/>
                <w:color w:val="333333"/>
                <w:sz w:val="28"/>
                <w:szCs w:val="28"/>
                <w:rtl w:val="0"/>
              </w:rPr>
              <w:t xml:space="preserve">?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B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C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D">
            <w:pPr>
              <w:widowControl w:val="0"/>
              <w:numPr>
                <w:ilvl w:val="0"/>
                <w:numId w:val="1"/>
              </w:numPr>
              <w:ind w:left="488" w:hanging="419"/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color w:val="333333"/>
                <w:sz w:val="28"/>
                <w:szCs w:val="28"/>
                <w:rtl w:val="0"/>
              </w:rPr>
              <w:t xml:space="preserve">Quais são as especificações técnicas do projecto de acordo com o contrato de adjudicação e as normas em vigor? Foram respeitadas?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E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F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4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0">
            <w:pPr>
              <w:widowControl w:val="0"/>
              <w:numPr>
                <w:ilvl w:val="0"/>
                <w:numId w:val="1"/>
              </w:numPr>
              <w:ind w:left="488" w:hanging="419"/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color w:val="333333"/>
                <w:sz w:val="28"/>
                <w:szCs w:val="28"/>
                <w:rtl w:val="0"/>
              </w:rPr>
              <w:t xml:space="preserve">O dinheiro atribuído a um projecto específico chegou realmente </w:t>
            </w:r>
            <w:r w:rsidDel="00000000" w:rsidR="00000000" w:rsidRPr="00000000">
              <w:rPr>
                <w:color w:val="333333"/>
                <w:sz w:val="28"/>
                <w:szCs w:val="28"/>
                <w:rtl w:val="0"/>
              </w:rPr>
              <w:br w:type="textWrapping"/>
            </w:r>
            <w:r w:rsidDel="00000000" w:rsidR="00000000" w:rsidRPr="00000000">
              <w:rPr>
                <w:b w:val="1"/>
                <w:bCs w:val="1"/>
                <w:color w:val="333333"/>
                <w:sz w:val="28"/>
                <w:szCs w:val="28"/>
                <w:rtl w:val="0"/>
              </w:rPr>
              <w:t xml:space="preserve">ao projecto?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1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2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4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3">
            <w:pPr>
              <w:widowControl w:val="0"/>
              <w:numPr>
                <w:ilvl w:val="0"/>
                <w:numId w:val="1"/>
              </w:numPr>
              <w:ind w:left="488" w:hanging="419"/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color w:val="333333"/>
                <w:sz w:val="28"/>
                <w:szCs w:val="28"/>
                <w:rtl w:val="0"/>
              </w:rPr>
              <w:t xml:space="preserve">A qualidade</w:t>
            </w:r>
            <w:r w:rsidDel="00000000" w:rsidR="00000000" w:rsidRPr="00000000">
              <w:rPr>
                <w:b w:val="1"/>
                <w:bCs w:val="1"/>
                <w:color w:val="333333"/>
                <w:sz w:val="28"/>
                <w:szCs w:val="28"/>
                <w:rtl w:val="0"/>
              </w:rPr>
              <w:t xml:space="preserve"> e quantidade dos materiais usados correspondem às especificações? Tenha em conta que «materiais» inclui aqui os recursos humanos. Se o </w:t>
            </w:r>
            <w:r w:rsidDel="00000000" w:rsidR="00000000" w:rsidRPr="00000000">
              <w:rPr>
                <w:b w:val="1"/>
                <w:bCs w:val="1"/>
                <w:color w:val="333333"/>
                <w:sz w:val="28"/>
                <w:szCs w:val="28"/>
                <w:rtl w:val="0"/>
              </w:rPr>
              <w:t xml:space="preserve">projecto</w:t>
            </w:r>
            <w:r w:rsidDel="00000000" w:rsidR="00000000" w:rsidRPr="00000000">
              <w:rPr>
                <w:b w:val="1"/>
                <w:bCs w:val="1"/>
                <w:color w:val="333333"/>
                <w:sz w:val="28"/>
                <w:szCs w:val="28"/>
                <w:rtl w:val="0"/>
              </w:rPr>
              <w:t xml:space="preserve"> exigiu a contratação de pessoal, esse pessoal é qualificado para as funções desempenhadas?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4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5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6">
            <w:pPr>
              <w:widowControl w:val="0"/>
              <w:numPr>
                <w:ilvl w:val="0"/>
                <w:numId w:val="1"/>
              </w:numPr>
              <w:ind w:left="488" w:hanging="419"/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color w:val="333333"/>
                <w:sz w:val="28"/>
                <w:szCs w:val="28"/>
                <w:rtl w:val="0"/>
              </w:rPr>
              <w:t xml:space="preserve">Todos os trabalhadores foram pagos conforme indicado?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7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8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9">
            <w:pPr>
              <w:widowControl w:val="0"/>
              <w:numPr>
                <w:ilvl w:val="0"/>
                <w:numId w:val="1"/>
              </w:numPr>
              <w:ind w:left="488" w:hanging="419"/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color w:val="333333"/>
                <w:sz w:val="28"/>
                <w:szCs w:val="28"/>
                <w:rtl w:val="0"/>
              </w:rPr>
              <w:t xml:space="preserve">O </w:t>
            </w:r>
            <w:r w:rsidDel="00000000" w:rsidR="00000000" w:rsidRPr="00000000">
              <w:rPr>
                <w:b w:val="1"/>
                <w:bCs w:val="1"/>
                <w:color w:val="333333"/>
                <w:sz w:val="28"/>
                <w:szCs w:val="28"/>
                <w:rtl w:val="0"/>
              </w:rPr>
              <w:t xml:space="preserve">projecto</w:t>
            </w:r>
            <w:r w:rsidDel="00000000" w:rsidR="00000000" w:rsidRPr="00000000">
              <w:rPr>
                <w:b w:val="1"/>
                <w:bCs w:val="1"/>
                <w:color w:val="333333"/>
                <w:sz w:val="28"/>
                <w:szCs w:val="28"/>
                <w:rtl w:val="0"/>
              </w:rPr>
              <w:t xml:space="preserve"> foi concluído dentro dos prazos previstos?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A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B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C">
            <w:pPr>
              <w:widowControl w:val="0"/>
              <w:numPr>
                <w:ilvl w:val="0"/>
                <w:numId w:val="1"/>
              </w:numPr>
              <w:ind w:left="488" w:hanging="419"/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color w:val="333333"/>
                <w:sz w:val="28"/>
                <w:szCs w:val="28"/>
                <w:rtl w:val="0"/>
              </w:rPr>
              <w:t xml:space="preserve">Foi feita uma avaliação final e emitido um certificado, se aplicável?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D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E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F">
            <w:pPr>
              <w:widowControl w:val="0"/>
              <w:numPr>
                <w:ilvl w:val="0"/>
                <w:numId w:val="1"/>
              </w:numPr>
              <w:ind w:left="488" w:hanging="419"/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color w:val="333333"/>
                <w:sz w:val="28"/>
                <w:szCs w:val="28"/>
                <w:rtl w:val="0"/>
              </w:rPr>
              <w:t xml:space="preserve">Quem são os gestores do projecto?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0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1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2">
            <w:pPr>
              <w:widowControl w:val="0"/>
              <w:numPr>
                <w:ilvl w:val="0"/>
                <w:numId w:val="1"/>
              </w:numPr>
              <w:ind w:left="488" w:hanging="419"/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color w:val="333333"/>
                <w:sz w:val="28"/>
                <w:szCs w:val="28"/>
                <w:rtl w:val="0"/>
              </w:rPr>
              <w:t xml:space="preserve">Os gestores do </w:t>
            </w:r>
            <w:r w:rsidDel="00000000" w:rsidR="00000000" w:rsidRPr="00000000">
              <w:rPr>
                <w:b w:val="1"/>
                <w:bCs w:val="1"/>
                <w:color w:val="333333"/>
                <w:sz w:val="28"/>
                <w:szCs w:val="28"/>
                <w:rtl w:val="0"/>
              </w:rPr>
              <w:t xml:space="preserve">projecto</w:t>
            </w:r>
            <w:r w:rsidDel="00000000" w:rsidR="00000000" w:rsidRPr="00000000">
              <w:rPr>
                <w:b w:val="1"/>
                <w:bCs w:val="1"/>
                <w:color w:val="333333"/>
                <w:sz w:val="28"/>
                <w:szCs w:val="28"/>
                <w:rtl w:val="0"/>
              </w:rPr>
              <w:t xml:space="preserve"> mantiveram </w:t>
            </w:r>
            <w:r w:rsidDel="00000000" w:rsidR="00000000" w:rsidRPr="00000000">
              <w:rPr>
                <w:b w:val="1"/>
                <w:bCs w:val="1"/>
                <w:color w:val="333333"/>
                <w:sz w:val="28"/>
                <w:szCs w:val="28"/>
                <w:rtl w:val="0"/>
              </w:rPr>
              <w:t xml:space="preserve">registos</w:t>
            </w:r>
            <w:r w:rsidDel="00000000" w:rsidR="00000000" w:rsidRPr="00000000">
              <w:rPr>
                <w:b w:val="1"/>
                <w:bCs w:val="1"/>
                <w:color w:val="333333"/>
                <w:sz w:val="28"/>
                <w:szCs w:val="28"/>
                <w:rtl w:val="0"/>
              </w:rPr>
              <w:t xml:space="preserve"> adequados?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3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4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4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5">
            <w:pPr>
              <w:widowControl w:val="0"/>
              <w:numPr>
                <w:ilvl w:val="0"/>
                <w:numId w:val="1"/>
              </w:numPr>
              <w:ind w:left="488" w:hanging="419"/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color w:val="333333"/>
                <w:sz w:val="28"/>
                <w:szCs w:val="28"/>
                <w:rtl w:val="0"/>
              </w:rPr>
              <w:t xml:space="preserve">Os fundos atribuídos ao projecto foram usados para os fins a que se destinavam?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6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7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4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8">
            <w:pPr>
              <w:widowControl w:val="0"/>
              <w:numPr>
                <w:ilvl w:val="0"/>
                <w:numId w:val="1"/>
              </w:numPr>
              <w:ind w:left="488" w:hanging="419"/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color w:val="333333"/>
                <w:sz w:val="28"/>
                <w:szCs w:val="28"/>
                <w:rtl w:val="0"/>
              </w:rPr>
              <w:t xml:space="preserve">A comunidade foi suficientemente envolvida no projecto?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9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A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4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B">
            <w:pPr>
              <w:widowControl w:val="0"/>
              <w:numPr>
                <w:ilvl w:val="0"/>
                <w:numId w:val="1"/>
              </w:numPr>
              <w:ind w:left="488" w:hanging="419"/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color w:val="333333"/>
                <w:sz w:val="28"/>
                <w:szCs w:val="28"/>
                <w:rtl w:val="0"/>
              </w:rPr>
              <w:t xml:space="preserve">Os gestores do projecto deram ao público a informação necessária para que a monitorização pudesse ser feita pelo público?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C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D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4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E">
            <w:pPr>
              <w:widowControl w:val="0"/>
              <w:numPr>
                <w:ilvl w:val="0"/>
                <w:numId w:val="1"/>
              </w:numPr>
              <w:ind w:left="488" w:hanging="419"/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color w:val="333333"/>
                <w:sz w:val="28"/>
                <w:szCs w:val="28"/>
                <w:rtl w:val="0"/>
              </w:rPr>
              <w:t xml:space="preserve">Houve algum abuso de fundos do projecto?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F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0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1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1900" w:w="16840" w:orient="landscape"/>
      <w:pgMar w:bottom="1134" w:top="1134" w:left="1134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3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color w:val="231f20"/>
      </w:rPr>
    </w:pPr>
    <w:r w:rsidDel="00000000" w:rsidR="00000000" w:rsidRPr="00000000">
      <w:rPr>
        <w:rtl w:val="0"/>
      </w:rPr>
    </w:r>
  </w:p>
  <w:tbl>
    <w:tblPr>
      <w:tblStyle w:val="Table6"/>
      <w:tblW w:w="14572.0" w:type="dxa"/>
      <w:jc w:val="left"/>
      <w:tblBorders>
        <w:top w:color="000000" w:space="0" w:sz="0" w:val="nil"/>
        <w:left w:color="000000" w:space="0" w:sz="0" w:val="nil"/>
        <w:bottom w:color="000000" w:space="0" w:sz="0" w:val="nil"/>
        <w:right w:color="000000" w:space="0" w:sz="0" w:val="nil"/>
        <w:insideH w:color="000000" w:space="0" w:sz="0" w:val="nil"/>
        <w:insideV w:color="000000" w:space="0" w:sz="0" w:val="nil"/>
      </w:tblBorders>
      <w:tblLayout w:type="fixed"/>
      <w:tblLook w:val="0400"/>
    </w:tblPr>
    <w:tblGrid>
      <w:gridCol w:w="7286"/>
      <w:gridCol w:w="7286"/>
      <w:tblGridChange w:id="0">
        <w:tblGrid>
          <w:gridCol w:w="7286"/>
          <w:gridCol w:w="7286"/>
        </w:tblGrid>
      </w:tblGridChange>
    </w:tblGrid>
    <w:tr>
      <w:trPr>
        <w:cantSplit w:val="0"/>
        <w:tblHeader w:val="0"/>
      </w:trPr>
      <w:tc>
        <w:tcPr>
          <w:vAlign w:val="center"/>
        </w:tcPr>
        <w:p w:rsidR="00000000" w:rsidDel="00000000" w:rsidP="00000000" w:rsidRDefault="00000000" w:rsidRPr="00000000" w14:paraId="0000009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680"/>
              <w:tab w:val="right" w:leader="none" w:pos="9360"/>
            </w:tabs>
            <w:spacing w:after="0" w:lineRule="auto"/>
            <w:rPr>
              <w:sz w:val="24"/>
              <w:szCs w:val="24"/>
            </w:rPr>
          </w:pPr>
          <w:r w:rsidDel="00000000" w:rsidR="00000000" w:rsidRPr="00000000">
            <w:rPr>
              <w:b w:val="0"/>
              <w:bCs w:val="0"/>
              <w:i w:val="0"/>
              <w:iCs w:val="0"/>
              <w:sz w:val="24"/>
              <w:szCs w:val="24"/>
              <w:u w:val="none"/>
              <w:vertAlign w:val="baseline"/>
              <w:rtl w:val="0"/>
            </w:rPr>
            <w:t xml:space="preserve">Ferramenta de auditoria social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9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680"/>
              <w:tab w:val="right" w:leader="none" w:pos="9360"/>
            </w:tabs>
            <w:spacing w:after="0" w:lineRule="auto"/>
            <w:jc w:val="right"/>
            <w:rPr>
              <w:color w:val="000000"/>
              <w:sz w:val="2"/>
              <w:szCs w:val="2"/>
            </w:rPr>
          </w:pPr>
          <w:r w:rsidDel="00000000" w:rsidR="00000000" w:rsidRPr="00000000">
            <w:rPr>
              <w:b w:val="0"/>
              <w:bCs w:val="0"/>
              <w:i w:val="0"/>
              <w:iCs w:val="0"/>
              <w:color w:val="000000"/>
              <w:u w:val="none"/>
              <w:vertAlign w:val="baseline"/>
            </w:rPr>
            <w:drawing>
              <wp:inline distB="114300" distT="114300" distL="114300" distR="114300">
                <wp:extent cx="1368000" cy="432735"/>
                <wp:effectExtent b="0" l="0" r="0" t="0"/>
                <wp:docPr descr="Um rectângulo azul com letras brancas&#10;&#10;Descrição gerada automaticamente com nível de confiança médio" id="1" name="image1.png"/>
                <a:graphic>
                  <a:graphicData uri="http://schemas.openxmlformats.org/drawingml/2006/picture">
                    <pic:pic>
                      <pic:nvPicPr>
                        <pic:cNvPr descr="Um rectângulo azul com letras brancas&#10;&#10;Descrição gerada automaticamente com nível de confiança médio"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68000" cy="43273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9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jc w:val="right"/>
      <w:rPr>
        <w:color w:val="000000"/>
        <w:sz w:val="2"/>
        <w:szCs w:val="2"/>
      </w:rPr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92">
      <w:pPr>
        <w:rPr>
          <w:color w:val="333333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b w:val="0"/>
          <w:bCs w:val="0"/>
          <w:i w:val="0"/>
          <w:iCs w:val="0"/>
          <w:color w:val="333333"/>
          <w:sz w:val="20"/>
          <w:szCs w:val="20"/>
          <w:u w:val="none"/>
          <w:vertAlign w:val="baseline"/>
          <w:rtl w:val="0"/>
        </w:rPr>
        <w:t xml:space="preserve"> </w:t>
      </w:r>
      <w:r w:rsidDel="00000000" w:rsidR="00000000" w:rsidRPr="00000000">
        <w:rPr>
          <w:b w:val="0"/>
          <w:bCs w:val="0"/>
          <w:i w:val="0"/>
          <w:iCs w:val="0"/>
          <w:color w:val="333333"/>
          <w:u w:val="none"/>
          <w:vertAlign w:val="baseline"/>
          <w:rtl w:val="0"/>
        </w:rPr>
        <w:t xml:space="preserve">Adaptado de </w:t>
      </w:r>
      <w:r w:rsidDel="00000000" w:rsidR="00000000" w:rsidRPr="00000000">
        <w:rPr>
          <w:b w:val="0"/>
          <w:bCs w:val="0"/>
          <w:i w:val="0"/>
          <w:iCs w:val="0"/>
          <w:color w:val="333333"/>
          <w:u w:val="none"/>
          <w:vertAlign w:val="baseline"/>
          <w:rtl w:val="0"/>
        </w:rPr>
        <w:t xml:space="preserve">Gikonyo</w:t>
      </w:r>
      <w:r w:rsidDel="00000000" w:rsidR="00000000" w:rsidRPr="00000000">
        <w:rPr>
          <w:b w:val="0"/>
          <w:bCs w:val="0"/>
          <w:i w:val="0"/>
          <w:iCs w:val="0"/>
          <w:color w:val="333333"/>
          <w:u w:val="none"/>
          <w:vertAlign w:val="baseline"/>
          <w:rtl w:val="0"/>
        </w:rPr>
        <w:t xml:space="preserve"> (2008)</w:t>
      </w:r>
      <w:r w:rsidDel="00000000" w:rsidR="00000000" w:rsidRPr="00000000">
        <w:rPr>
          <w:rtl w:val="0"/>
        </w:rPr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upperLetter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195" w:line="216" w:lineRule="auto"/>
    </w:pPr>
    <w:rPr>
      <w:b w:val="1"/>
      <w:bCs w:val="1"/>
      <w:color w:val="008caa"/>
      <w:sz w:val="34"/>
      <w:szCs w:val="34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i w:val="1"/>
      <w:iCs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220" w:lineRule="auto"/>
    </w:pPr>
    <w:rPr>
      <w:color w:val="333333"/>
      <w:sz w:val="22"/>
      <w:szCs w:val="22"/>
    </w:rPr>
    <w:tblPr>
      <w:tblStyleRowBandSize w:val="1"/>
      <w:tblStyleColBandSize w:val="1"/>
      <w:tblCellMar>
        <w:top w:w="71.0" w:type="dxa"/>
        <w:left w:w="71.0" w:type="dxa"/>
        <w:bottom w:w="74.0" w:type="dxa"/>
        <w:right w:w="74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74.0" w:type="dxa"/>
        <w:left w:w="74.0" w:type="dxa"/>
        <w:bottom w:w="74.0" w:type="dxa"/>
        <w:right w:w="74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74.0" w:type="dxa"/>
        <w:left w:w="74.0" w:type="dxa"/>
        <w:bottom w:w="74.0" w:type="dxa"/>
        <w:right w:w="74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74.0" w:type="dxa"/>
        <w:left w:w="74.0" w:type="dxa"/>
        <w:bottom w:w="74.0" w:type="dxa"/>
        <w:right w:w="74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74.0" w:type="dxa"/>
        <w:left w:w="74.0" w:type="dxa"/>
        <w:bottom w:w="74.0" w:type="dxa"/>
        <w:right w:w="74.0" w:type="dxa"/>
      </w:tblCellMar>
    </w:tblPr>
  </w:style>
  <w:style w:type="table" w:styleId="Table6">
    <w:basedOn w:val="TableNormal"/>
    <w:pPr>
      <w:spacing w:after="220" w:lineRule="auto"/>
    </w:pPr>
    <w:rPr>
      <w:color w:val="333333"/>
      <w:sz w:val="22"/>
      <w:szCs w:val="22"/>
    </w:rPr>
    <w:tblPr>
      <w:tblStyleRowBandSize w:val="1"/>
      <w:tblStyleColBandSize w:val="1"/>
      <w:tblCellMar>
        <w:top w:w="100.0" w:type="dxa"/>
        <w:left w:w="0.0" w:type="dxa"/>
        <w:bottom w:w="10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